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6" w:lineRule="auto"/>
        <w:ind w:firstLine="301" w:firstLineChars="100"/>
        <w:jc w:val="center"/>
        <w:rPr>
          <w:rFonts w:ascii="宋体" w:hAnsi="宋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  <w:lang w:eastAsia="zh-CN"/>
        </w:rPr>
        <w:t>滁州市地震局室内改造工程</w:t>
      </w:r>
      <w:r>
        <w:rPr>
          <w:rFonts w:hint="eastAsia" w:ascii="宋体" w:hAnsi="宋体" w:cs="宋体"/>
          <w:b/>
          <w:bCs/>
          <w:color w:val="333333"/>
          <w:kern w:val="0"/>
          <w:sz w:val="30"/>
          <w:szCs w:val="30"/>
        </w:rPr>
        <w:t>中标公示</w:t>
      </w:r>
    </w:p>
    <w:p>
      <w:pPr>
        <w:widowControl/>
        <w:spacing w:line="456" w:lineRule="auto"/>
        <w:ind w:firstLine="450" w:firstLineChars="150"/>
        <w:jc w:val="left"/>
        <w:rPr>
          <w:rFonts w:ascii="宋体" w:hAnsi="宋体" w:cs="宋体"/>
          <w:bCs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30"/>
          <w:szCs w:val="30"/>
        </w:rPr>
        <w:t> 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安徽顺风工程咨询有限公司受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滁州市地震局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委托，于</w:t>
      </w:r>
      <w:r>
        <w:rPr>
          <w:rFonts w:ascii="宋体" w:hAnsi="宋体" w:cs="宋体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日发布公告，对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滁州市地震局室内改造工程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进行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自行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公开招标，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日确定了中标单位。现将具体情况公告如下：</w:t>
      </w:r>
    </w:p>
    <w:p>
      <w:pPr>
        <w:widowControl/>
        <w:spacing w:line="456" w:lineRule="auto"/>
        <w:ind w:firstLine="120" w:firstLineChars="50"/>
        <w:jc w:val="left"/>
        <w:rPr>
          <w:rFonts w:hint="eastAsia" w:asci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预中标人名称：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滁州市明升建筑装饰工程有限公司</w:t>
      </w:r>
    </w:p>
    <w:p>
      <w:pPr>
        <w:widowControl/>
        <w:spacing w:line="456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预中标金额：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壹拾万零贰佰玖拾元伍角捌分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（￥：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100290.58元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）</w:t>
      </w:r>
    </w:p>
    <w:p>
      <w:pPr>
        <w:widowControl/>
        <w:spacing w:line="456" w:lineRule="auto"/>
        <w:ind w:firstLine="120" w:firstLineChars="50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公示期：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日至20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日 (3个工作日)</w:t>
      </w:r>
    </w:p>
    <w:p>
      <w:pPr>
        <w:widowControl/>
        <w:spacing w:line="456" w:lineRule="auto"/>
        <w:ind w:firstLine="240" w:firstLineChars="100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招标单位：滁州市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地震局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    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联系电话：18900507758</w:t>
      </w:r>
    </w:p>
    <w:p>
      <w:pPr>
        <w:widowControl/>
        <w:spacing w:line="456" w:lineRule="auto"/>
        <w:ind w:firstLine="240" w:firstLineChars="10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代理机构：安徽顺风工程咨询有限公司     联系电话：0550-3082979</w:t>
      </w:r>
    </w:p>
    <w:p>
      <w:pPr>
        <w:widowControl/>
        <w:spacing w:line="456" w:lineRule="auto"/>
        <w:ind w:firstLine="120" w:firstLineChars="5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   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投标人对上述结果有异议的，可在公示期内以书面形式向招标人提出投诉，联系电话</w:t>
      </w:r>
      <w:bookmarkStart w:id="0" w:name="_GoBack"/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：18900507758</w:t>
      </w:r>
      <w:bookmarkEnd w:id="0"/>
      <w:r>
        <w:rPr>
          <w:rFonts w:hint="eastAsia" w:ascii="宋体" w:hAnsi="宋体" w:cs="宋体"/>
          <w:color w:val="333333"/>
          <w:kern w:val="0"/>
          <w:sz w:val="24"/>
          <w:szCs w:val="24"/>
        </w:rPr>
        <w:t>。投诉书应当包括以下内容：</w:t>
      </w:r>
    </w:p>
    <w:p>
      <w:pPr>
        <w:widowControl/>
        <w:spacing w:line="456" w:lineRule="auto"/>
        <w:ind w:firstLine="360" w:firstLineChars="150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（一）投诉人的名称、地址和被委托人的有效联系方式；</w:t>
      </w:r>
    </w:p>
    <w:p>
      <w:pPr>
        <w:widowControl/>
        <w:spacing w:line="456" w:lineRule="auto"/>
        <w:ind w:firstLine="360" w:firstLineChars="150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（二）被投诉人的名称；</w:t>
      </w:r>
    </w:p>
    <w:p>
      <w:pPr>
        <w:widowControl/>
        <w:spacing w:line="456" w:lineRule="auto"/>
        <w:ind w:firstLine="360" w:firstLineChars="150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（三）投诉事项的基本事实；</w:t>
      </w:r>
    </w:p>
    <w:p>
      <w:pPr>
        <w:widowControl/>
        <w:spacing w:line="456" w:lineRule="auto"/>
        <w:ind w:firstLine="360" w:firstLineChars="150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（四）相关请求及主张；</w:t>
      </w:r>
    </w:p>
    <w:p>
      <w:pPr>
        <w:widowControl/>
        <w:spacing w:line="456" w:lineRule="auto"/>
        <w:ind w:firstLine="360" w:firstLineChars="150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（五）有效线索和相关证明材料。</w:t>
      </w:r>
    </w:p>
    <w:p>
      <w:pPr>
        <w:widowControl/>
        <w:spacing w:line="456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投诉书必须由其法定代表人签字并加盖公章，并附联系人的授权委托书和有效身份证复印件，否则，不予受理。</w:t>
      </w:r>
    </w:p>
    <w:p>
      <w:pPr>
        <w:widowControl/>
        <w:spacing w:line="456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     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特此公告。</w:t>
      </w: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   </w:t>
      </w:r>
    </w:p>
    <w:p>
      <w:pPr>
        <w:widowControl/>
        <w:spacing w:line="456" w:lineRule="auto"/>
        <w:ind w:left="3830" w:leftChars="1824"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                 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  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  </w:t>
      </w:r>
      <w:r>
        <w:rPr>
          <w:rFonts w:ascii="宋体" w:cs="宋体"/>
          <w:color w:val="333333"/>
          <w:kern w:val="0"/>
          <w:sz w:val="24"/>
          <w:szCs w:val="24"/>
        </w:rPr>
        <w:t>  </w:t>
      </w:r>
      <w:r>
        <w:rPr>
          <w:rFonts w:ascii="宋体" w:hAnsi="宋体" w:cs="宋体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招标单位：滁州市地震局</w:t>
      </w:r>
    </w:p>
    <w:p>
      <w:pPr>
        <w:widowControl/>
        <w:spacing w:line="456" w:lineRule="auto"/>
        <w:ind w:firstLine="4320" w:firstLineChars="1800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代理机构：安徽顺风工程咨询有限公司</w:t>
      </w:r>
    </w:p>
    <w:p>
      <w:pPr>
        <w:widowControl/>
        <w:spacing w:line="456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    </w:t>
      </w: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                      </w:t>
      </w: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2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020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hideSpellingErrors/>
  <w:hideGrammaticalErrors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5F1"/>
    <w:rsid w:val="0002439E"/>
    <w:rsid w:val="000E063B"/>
    <w:rsid w:val="001D0240"/>
    <w:rsid w:val="002476BA"/>
    <w:rsid w:val="002540AE"/>
    <w:rsid w:val="002F7653"/>
    <w:rsid w:val="00300FFB"/>
    <w:rsid w:val="003943C3"/>
    <w:rsid w:val="00412A7B"/>
    <w:rsid w:val="00442D49"/>
    <w:rsid w:val="004A7015"/>
    <w:rsid w:val="004D26AF"/>
    <w:rsid w:val="004E030F"/>
    <w:rsid w:val="004F2FA5"/>
    <w:rsid w:val="00541A92"/>
    <w:rsid w:val="005A3C54"/>
    <w:rsid w:val="005E287B"/>
    <w:rsid w:val="006B792F"/>
    <w:rsid w:val="006D4E85"/>
    <w:rsid w:val="007274CD"/>
    <w:rsid w:val="00737985"/>
    <w:rsid w:val="007E4629"/>
    <w:rsid w:val="0080425E"/>
    <w:rsid w:val="00810B95"/>
    <w:rsid w:val="008122F8"/>
    <w:rsid w:val="00832D04"/>
    <w:rsid w:val="008410CA"/>
    <w:rsid w:val="00841739"/>
    <w:rsid w:val="00861C2E"/>
    <w:rsid w:val="00867CAE"/>
    <w:rsid w:val="00901E5B"/>
    <w:rsid w:val="0091453E"/>
    <w:rsid w:val="00936692"/>
    <w:rsid w:val="00993149"/>
    <w:rsid w:val="009D36E5"/>
    <w:rsid w:val="009E15F1"/>
    <w:rsid w:val="009E4A7D"/>
    <w:rsid w:val="00A10588"/>
    <w:rsid w:val="00A65C05"/>
    <w:rsid w:val="00A81502"/>
    <w:rsid w:val="00AF1B2D"/>
    <w:rsid w:val="00B050A6"/>
    <w:rsid w:val="00B13780"/>
    <w:rsid w:val="00B265F5"/>
    <w:rsid w:val="00B542BC"/>
    <w:rsid w:val="00BA4BA4"/>
    <w:rsid w:val="00C16686"/>
    <w:rsid w:val="00C76850"/>
    <w:rsid w:val="00CE182D"/>
    <w:rsid w:val="00CF0E68"/>
    <w:rsid w:val="00D21264"/>
    <w:rsid w:val="00D510AD"/>
    <w:rsid w:val="00D60273"/>
    <w:rsid w:val="00DA5F6C"/>
    <w:rsid w:val="00DA64C8"/>
    <w:rsid w:val="00DD50D8"/>
    <w:rsid w:val="00DD69FC"/>
    <w:rsid w:val="00DF2DF8"/>
    <w:rsid w:val="00E1341D"/>
    <w:rsid w:val="00E17B95"/>
    <w:rsid w:val="00E46D47"/>
    <w:rsid w:val="00F1232C"/>
    <w:rsid w:val="02DE5C6D"/>
    <w:rsid w:val="05DD1F5D"/>
    <w:rsid w:val="07CE4A0E"/>
    <w:rsid w:val="12E90506"/>
    <w:rsid w:val="14EA42C6"/>
    <w:rsid w:val="1AE57051"/>
    <w:rsid w:val="22830ADD"/>
    <w:rsid w:val="271B002D"/>
    <w:rsid w:val="289E7FE5"/>
    <w:rsid w:val="2AF02816"/>
    <w:rsid w:val="3D3D0407"/>
    <w:rsid w:val="3E812769"/>
    <w:rsid w:val="4442559C"/>
    <w:rsid w:val="4AF238BF"/>
    <w:rsid w:val="4BF83090"/>
    <w:rsid w:val="4F032362"/>
    <w:rsid w:val="56460548"/>
    <w:rsid w:val="59741CF9"/>
    <w:rsid w:val="636F6BD4"/>
    <w:rsid w:val="66B5276D"/>
    <w:rsid w:val="66D34170"/>
    <w:rsid w:val="6F4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224</Characters>
  <Lines>1</Lines>
  <Paragraphs>1</Paragraphs>
  <TotalTime>0</TotalTime>
  <ScaleCrop>false</ScaleCrop>
  <LinksUpToDate>false</LinksUpToDate>
  <CharactersWithSpaces>663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2018-08-29T04:49:00Z</dcterms:created>
  <dc:creator>左强</dc:creator>
  <cp:lastModifiedBy>葛亮</cp:lastModifiedBy>
  <cp:lastPrinted>2018-08-29T06:41:00Z</cp:lastPrinted>
  <dcterms:modified xsi:type="dcterms:W3CDTF">2020-09-28T07:45:36Z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